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BBF" w:rsidRPr="006146FF" w:rsidRDefault="000C3BBF" w:rsidP="000C3BBF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eastAsia="Times New Roman" w:hAnsi="Tahoma" w:cs="Tahoma"/>
          <w:b/>
          <w:bCs/>
          <w:kern w:val="32"/>
          <w:lang w:eastAsia="ru-RU"/>
        </w:rPr>
      </w:pPr>
      <w:bookmarkStart w:id="0" w:name="_Toc309208643"/>
      <w:bookmarkStart w:id="1" w:name="_Toc425777418"/>
      <w:r w:rsidRPr="006146FF">
        <w:rPr>
          <w:rFonts w:ascii="Tahoma" w:eastAsia="Times New Roman" w:hAnsi="Tahoma" w:cs="Tahoma"/>
          <w:b/>
          <w:bCs/>
          <w:kern w:val="32"/>
          <w:lang w:eastAsia="ru-RU"/>
        </w:rPr>
        <w:t>Справка о кадровых ресурсах</w:t>
      </w:r>
      <w:bookmarkStart w:id="2" w:name="_Ref24709239"/>
      <w:r w:rsidRPr="00B74176">
        <w:rPr>
          <w:rStyle w:val="a7"/>
          <w:rFonts w:eastAsia="Times New Roman"/>
          <w:bCs/>
          <w:kern w:val="32"/>
          <w:lang w:eastAsia="ru-RU"/>
        </w:rPr>
        <w:footnoteReference w:id="1"/>
      </w:r>
      <w:bookmarkEnd w:id="2"/>
    </w:p>
    <w:p w:rsidR="000C3BBF" w:rsidRPr="006146FF" w:rsidRDefault="000C3BBF" w:rsidP="000C3BBF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eastAsia="Times New Roman" w:hAnsi="Tahoma" w:cs="Tahoma"/>
          <w:b/>
          <w:bCs/>
          <w:kern w:val="32"/>
          <w:lang w:eastAsia="ru-RU"/>
        </w:rPr>
      </w:pPr>
      <w:r w:rsidRPr="006146FF">
        <w:rPr>
          <w:rFonts w:ascii="Tahoma" w:eastAsia="Times New Roman" w:hAnsi="Tahoma" w:cs="Tahoma"/>
          <w:b/>
          <w:bCs/>
          <w:kern w:val="32"/>
          <w:lang w:eastAsia="ru-RU"/>
        </w:rPr>
        <w:t>Наименование поставщика / субподрядчика: __________________________________</w:t>
      </w:r>
    </w:p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Fonts w:eastAsia="Times New Roman"/>
          <w:bCs/>
          <w:kern w:val="32"/>
          <w:lang w:eastAsia="ru-RU"/>
        </w:rPr>
      </w:pPr>
      <w:r w:rsidRPr="0087464B">
        <w:rPr>
          <w:rFonts w:ascii="Tahoma" w:hAnsi="Tahoma" w:cs="Tahoma"/>
          <w:b/>
          <w:szCs w:val="24"/>
        </w:rPr>
        <w:t>Таблица 1. Основные кадровые ресурсы, привлекаемые Пост</w:t>
      </w:r>
      <w:r>
        <w:rPr>
          <w:rFonts w:ascii="Tahoma" w:hAnsi="Tahoma" w:cs="Tahoma"/>
          <w:b/>
          <w:szCs w:val="24"/>
        </w:rPr>
        <w:t xml:space="preserve">авщиком для исполнения договора </w:t>
      </w:r>
      <w:r>
        <w:rPr>
          <w:rFonts w:ascii="Tahoma" w:hAnsi="Tahoma" w:cs="Tahoma"/>
          <w:b/>
          <w:szCs w:val="24"/>
        </w:rPr>
        <w:fldChar w:fldCharType="begin"/>
      </w:r>
      <w:r>
        <w:rPr>
          <w:rFonts w:ascii="Tahoma" w:hAnsi="Tahoma" w:cs="Tahoma"/>
          <w:b/>
          <w:szCs w:val="24"/>
        </w:rPr>
        <w:instrText xml:space="preserve"> REF _Ref24709239 \p \h </w:instrText>
      </w:r>
      <w:r>
        <w:rPr>
          <w:rFonts w:ascii="Tahoma" w:hAnsi="Tahoma" w:cs="Tahoma"/>
          <w:b/>
          <w:szCs w:val="24"/>
        </w:rPr>
      </w:r>
      <w:r>
        <w:rPr>
          <w:rFonts w:ascii="Tahoma" w:hAnsi="Tahoma" w:cs="Tahoma"/>
          <w:b/>
          <w:szCs w:val="24"/>
        </w:rPr>
        <w:fldChar w:fldCharType="separate"/>
      </w:r>
      <w:r>
        <w:rPr>
          <w:rFonts w:ascii="Tahoma" w:hAnsi="Tahoma" w:cs="Tahoma"/>
          <w:b/>
          <w:szCs w:val="24"/>
        </w:rPr>
        <w:t>выше</w:t>
      </w:r>
      <w:r>
        <w:rPr>
          <w:rFonts w:ascii="Tahoma" w:hAnsi="Tahoma" w:cs="Tahoma"/>
          <w:b/>
          <w:szCs w:val="24"/>
        </w:rPr>
        <w:fldChar w:fldCharType="end"/>
      </w:r>
      <w:r w:rsidRPr="00F211C7">
        <w:rPr>
          <w:rStyle w:val="a7"/>
          <w:rFonts w:eastAsia="Times New Roman"/>
          <w:bCs/>
          <w:kern w:val="32"/>
          <w:lang w:eastAsia="ru-RU"/>
        </w:rPr>
        <w:t>**</w:t>
      </w:r>
    </w:p>
    <w:tbl>
      <w:tblPr>
        <w:tblW w:w="1432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3413"/>
        <w:gridCol w:w="3827"/>
        <w:gridCol w:w="4253"/>
        <w:gridCol w:w="2268"/>
      </w:tblGrid>
      <w:tr w:rsidR="000C3BBF" w:rsidRPr="006146FF" w:rsidTr="00C71BCB">
        <w:trPr>
          <w:trHeight w:val="551"/>
          <w:tblHeader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№</w:t>
            </w:r>
            <w:r w:rsidRPr="00D526EA">
              <w:rPr>
                <w:rFonts w:ascii="Tahoma" w:hAnsi="Tahoma" w:cs="Tahoma"/>
                <w:sz w:val="20"/>
              </w:rPr>
              <w:br/>
              <w:t>п/п</w:t>
            </w: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Фамилия, имя, отчество специалиста</w:t>
            </w: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Образование (какое учебное заведение окончил, год око</w:t>
            </w:r>
            <w:bookmarkStart w:id="3" w:name="_GoBack"/>
            <w:bookmarkEnd w:id="3"/>
            <w:r w:rsidRPr="00D526EA">
              <w:rPr>
                <w:rFonts w:ascii="Tahoma" w:hAnsi="Tahoma" w:cs="Tahoma"/>
                <w:sz w:val="20"/>
              </w:rPr>
              <w:t>нчания, полученная специальность)</w:t>
            </w: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Должность</w:t>
            </w: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Стаж работы в данной или аналогичной должности, лет</w:t>
            </w:r>
          </w:p>
        </w:tc>
      </w:tr>
      <w:tr w:rsidR="000C3BBF" w:rsidRPr="006146FF" w:rsidTr="00C71BCB">
        <w:trPr>
          <w:trHeight w:val="366"/>
          <w:tblHeader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5</w:t>
            </w:r>
          </w:p>
        </w:tc>
      </w:tr>
      <w:tr w:rsidR="000C3BBF" w:rsidRPr="006146FF" w:rsidTr="00C71BCB">
        <w:trPr>
          <w:cantSplit/>
        </w:trPr>
        <w:tc>
          <w:tcPr>
            <w:tcW w:w="1432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EE314C">
              <w:rPr>
                <w:rFonts w:ascii="Tahoma" w:hAnsi="Tahoma" w:cs="Tahoma"/>
                <w:sz w:val="20"/>
              </w:rPr>
              <w:t>Руководящее звено (</w:t>
            </w:r>
            <w:r w:rsidRPr="00EE314C">
              <w:rPr>
                <w:rFonts w:ascii="Tahoma" w:hAnsi="Tahoma" w:cs="Tahoma"/>
                <w:i/>
                <w:sz w:val="20"/>
              </w:rPr>
              <w:t>руководитель и его заместители, главный бухгалтер, главный экономист и т.д.</w:t>
            </w:r>
            <w:r w:rsidRPr="00EE314C">
              <w:rPr>
                <w:rFonts w:ascii="Tahoma" w:hAnsi="Tahoma" w:cs="Tahoma"/>
                <w:sz w:val="20"/>
              </w:rPr>
              <w:t>)</w:t>
            </w:r>
          </w:p>
        </w:tc>
      </w:tr>
      <w:tr w:rsidR="000C3BBF" w:rsidRPr="006146FF" w:rsidTr="00C71BCB">
        <w:tc>
          <w:tcPr>
            <w:tcW w:w="56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1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c>
          <w:tcPr>
            <w:tcW w:w="56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1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c>
          <w:tcPr>
            <w:tcW w:w="56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1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rPr>
          <w:cantSplit/>
        </w:trPr>
        <w:tc>
          <w:tcPr>
            <w:tcW w:w="1432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EE314C">
              <w:rPr>
                <w:rFonts w:ascii="Tahoma" w:hAnsi="Tahoma" w:cs="Tahoma"/>
                <w:sz w:val="20"/>
              </w:rPr>
              <w:t xml:space="preserve">Специалисты </w:t>
            </w:r>
            <w:r w:rsidRPr="00EE314C">
              <w:rPr>
                <w:rFonts w:ascii="Tahoma" w:hAnsi="Tahoma" w:cs="Tahoma"/>
                <w:i/>
                <w:sz w:val="20"/>
              </w:rPr>
              <w:t>(ИТР)</w:t>
            </w:r>
          </w:p>
        </w:tc>
      </w:tr>
      <w:tr w:rsidR="000C3BBF" w:rsidRPr="006146FF" w:rsidTr="00C71BCB"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2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2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</w:tbl>
    <w:p w:rsidR="000C3BBF" w:rsidRDefault="000C3BBF" w:rsidP="000C3BBF">
      <w:pPr>
        <w:numPr>
          <w:ilvl w:val="0"/>
          <w:numId w:val="2"/>
        </w:num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 w:val="20"/>
        </w:rPr>
        <w:sectPr w:rsidR="000C3BBF" w:rsidSect="005E1D47">
          <w:headerReference w:type="default" r:id="rId7"/>
          <w:footnotePr>
            <w:numFmt w:val="chicago"/>
            <w:numRestart w:val="eachPage"/>
          </w:footnotePr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C3BBF" w:rsidRDefault="000C3BBF" w:rsidP="000C3BBF">
      <w:pPr>
        <w:numPr>
          <w:ilvl w:val="0"/>
          <w:numId w:val="2"/>
        </w:num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 w:val="20"/>
        </w:rPr>
        <w:sectPr w:rsidR="000C3BBF" w:rsidSect="00EE314C">
          <w:footnotePr>
            <w:numFmt w:val="chicago"/>
            <w:numRestart w:val="eachPage"/>
          </w:footnotePr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4336" w:type="dxa"/>
        <w:tblInd w:w="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"/>
        <w:gridCol w:w="578"/>
        <w:gridCol w:w="3402"/>
        <w:gridCol w:w="3827"/>
        <w:gridCol w:w="2694"/>
        <w:gridCol w:w="3827"/>
      </w:tblGrid>
      <w:tr w:rsidR="000C3BBF" w:rsidRPr="006146FF" w:rsidTr="00C71BCB">
        <w:trPr>
          <w:gridBefore w:val="1"/>
          <w:wBefore w:w="8" w:type="dxa"/>
        </w:trPr>
        <w:tc>
          <w:tcPr>
            <w:tcW w:w="1432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EE314C">
              <w:rPr>
                <w:rFonts w:ascii="Tahoma" w:hAnsi="Tahoma" w:cs="Tahoma"/>
                <w:sz w:val="20"/>
              </w:rPr>
              <w:lastRenderedPageBreak/>
              <w:t>Рабочий/прочий персонал (</w:t>
            </w:r>
            <w:r w:rsidRPr="00EE314C">
              <w:rPr>
                <w:rFonts w:ascii="Tahoma" w:hAnsi="Tahoma" w:cs="Tahoma"/>
                <w:i/>
                <w:sz w:val="20"/>
              </w:rPr>
              <w:t>в том числе слесари, сварщики, монтажники, токари, машинисты кранов, экспедиторы, водители, грузчики, охранники и т.д.</w:t>
            </w:r>
            <w:r w:rsidRPr="00EE314C">
              <w:rPr>
                <w:rFonts w:ascii="Tahoma" w:hAnsi="Tahoma" w:cs="Tahoma"/>
                <w:sz w:val="20"/>
              </w:rPr>
              <w:t>)</w:t>
            </w:r>
          </w:p>
        </w:tc>
      </w:tr>
      <w:tr w:rsidR="000C3BBF" w:rsidRPr="006146FF" w:rsidTr="00C71BCB">
        <w:trPr>
          <w:gridBefore w:val="1"/>
          <w:wBefore w:w="8" w:type="dxa"/>
        </w:trPr>
        <w:tc>
          <w:tcPr>
            <w:tcW w:w="57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EE314C" w:rsidRDefault="000C3BBF" w:rsidP="000C3BBF">
            <w:pPr>
              <w:numPr>
                <w:ilvl w:val="0"/>
                <w:numId w:val="3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0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ind w:left="360"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ind w:left="360"/>
              <w:rPr>
                <w:rFonts w:ascii="Tahoma" w:hAnsi="Tahoma" w:cs="Tahoma"/>
              </w:rPr>
            </w:pPr>
          </w:p>
        </w:tc>
        <w:tc>
          <w:tcPr>
            <w:tcW w:w="269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ind w:left="360"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ind w:left="360"/>
              <w:rPr>
                <w:rFonts w:ascii="Tahoma" w:hAnsi="Tahoma" w:cs="Tahoma"/>
              </w:rPr>
            </w:pPr>
          </w:p>
        </w:tc>
      </w:tr>
      <w:tr w:rsidR="000C3BBF" w:rsidRPr="006146FF" w:rsidTr="00C71B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6" w:space="0" w:color="auto"/>
          </w:tblBorders>
        </w:tblPrEx>
        <w:tc>
          <w:tcPr>
            <w:tcW w:w="586" w:type="dxa"/>
            <w:gridSpan w:val="2"/>
          </w:tcPr>
          <w:p w:rsidR="000C3BBF" w:rsidRPr="00EE314C" w:rsidRDefault="000C3BBF" w:rsidP="000C3BBF">
            <w:pPr>
              <w:numPr>
                <w:ilvl w:val="0"/>
                <w:numId w:val="3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02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6" w:space="0" w:color="auto"/>
          </w:tblBorders>
        </w:tblPrEx>
        <w:tc>
          <w:tcPr>
            <w:tcW w:w="586" w:type="dxa"/>
            <w:gridSpan w:val="2"/>
          </w:tcPr>
          <w:p w:rsidR="000C3BBF" w:rsidRPr="00EE314C" w:rsidRDefault="000C3BBF" w:rsidP="000C3BBF">
            <w:pPr>
              <w:numPr>
                <w:ilvl w:val="0"/>
                <w:numId w:val="3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02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</w:tbl>
    <w:p w:rsidR="000C3BBF" w:rsidRPr="00B74176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Style w:val="a7"/>
          <w:rFonts w:eastAsia="Times New Roman"/>
          <w:bCs/>
          <w:kern w:val="32"/>
          <w:lang w:eastAsia="ru-RU"/>
        </w:rPr>
      </w:pPr>
      <w:r>
        <w:rPr>
          <w:rFonts w:ascii="Tahoma" w:hAnsi="Tahoma" w:cs="Tahoma"/>
          <w:b/>
          <w:szCs w:val="24"/>
        </w:rPr>
        <w:t>Таблица 2. Прочий персонал</w:t>
      </w:r>
      <w:r w:rsidRPr="000A2FE3">
        <w:rPr>
          <w:rStyle w:val="a7"/>
          <w:rFonts w:eastAsia="Times New Roman"/>
          <w:bCs/>
          <w:kern w:val="32"/>
          <w:lang w:eastAsia="ru-RU"/>
        </w:rPr>
        <w:t>**</w:t>
      </w:r>
      <w:r>
        <w:rPr>
          <w:rStyle w:val="a7"/>
          <w:rFonts w:eastAsia="Times New Roman"/>
          <w:bCs/>
          <w:kern w:val="32"/>
          <w:lang w:eastAsia="ru-RU"/>
        </w:rPr>
        <w:footnoteReference w:id="2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0"/>
        <w:gridCol w:w="5589"/>
      </w:tblGrid>
      <w:tr w:rsidR="000C3BBF" w:rsidRPr="004A27BB" w:rsidTr="00C71BCB">
        <w:tc>
          <w:tcPr>
            <w:tcW w:w="47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Группа специалистов</w:t>
            </w:r>
          </w:p>
        </w:tc>
        <w:tc>
          <w:tcPr>
            <w:tcW w:w="55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Штатная численность, чел.</w:t>
            </w:r>
          </w:p>
        </w:tc>
      </w:tr>
      <w:tr w:rsidR="000C3BBF" w:rsidRPr="004A27BB" w:rsidTr="00C71BCB">
        <w:tc>
          <w:tcPr>
            <w:tcW w:w="477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Руководящий персонал</w:t>
            </w:r>
          </w:p>
        </w:tc>
        <w:tc>
          <w:tcPr>
            <w:tcW w:w="5589" w:type="dxa"/>
            <w:tcBorders>
              <w:top w:val="doub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4A27BB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Cs w:val="24"/>
              </w:rPr>
            </w:pPr>
          </w:p>
        </w:tc>
      </w:tr>
      <w:tr w:rsidR="000C3BBF" w:rsidRPr="004A27BB" w:rsidTr="00C71BCB">
        <w:tc>
          <w:tcPr>
            <w:tcW w:w="477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Инженерно-технический персонал</w:t>
            </w:r>
          </w:p>
        </w:tc>
        <w:tc>
          <w:tcPr>
            <w:tcW w:w="558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4A27BB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Cs w:val="24"/>
              </w:rPr>
            </w:pPr>
          </w:p>
        </w:tc>
      </w:tr>
      <w:tr w:rsidR="000C3BBF" w:rsidRPr="004A27BB" w:rsidTr="00C71BCB">
        <w:tc>
          <w:tcPr>
            <w:tcW w:w="477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Рабочие и вспомогательный персонал</w:t>
            </w:r>
          </w:p>
        </w:tc>
        <w:tc>
          <w:tcPr>
            <w:tcW w:w="558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4A27BB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Cs w:val="24"/>
              </w:rPr>
            </w:pPr>
          </w:p>
        </w:tc>
      </w:tr>
      <w:tr w:rsidR="000C3BBF" w:rsidRPr="004A27BB" w:rsidTr="00C71BCB">
        <w:tc>
          <w:tcPr>
            <w:tcW w:w="10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BBF" w:rsidRPr="00D21104" w:rsidRDefault="000C3BBF" w:rsidP="00C71BCB">
            <w:pPr>
              <w:tabs>
                <w:tab w:val="left" w:pos="4161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</w:p>
        </w:tc>
      </w:tr>
    </w:tbl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Cs w:val="24"/>
        </w:rPr>
      </w:pPr>
      <w:r w:rsidRPr="00D21104">
        <w:rPr>
          <w:rFonts w:ascii="Tahoma" w:hAnsi="Tahoma" w:cs="Tahoma"/>
          <w:szCs w:val="24"/>
        </w:rPr>
        <w:t>Настоящим подтверждаем, что необходимый кадровый ресурс, в количестве не менее выше указанного, будет выделен для исполнения договора, заключаемого по результатам закупки, в случае выбора __________________________________ (указывается наименование поставщика) победителем закупочной процедуры.</w:t>
      </w:r>
    </w:p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Cs w:val="24"/>
        </w:rPr>
      </w:pPr>
    </w:p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Cs w:val="24"/>
        </w:rPr>
      </w:pPr>
    </w:p>
    <w:bookmarkEnd w:id="0"/>
    <w:bookmarkEnd w:id="1"/>
    <w:p w:rsidR="002C63C6" w:rsidRDefault="000C3BBF" w:rsidP="000C3BBF">
      <w:r>
        <w:rPr>
          <w:rFonts w:ascii="Tahoma" w:hAnsi="Tahoma" w:cs="Tahoma"/>
          <w:sz w:val="20"/>
          <w:szCs w:val="24"/>
        </w:rPr>
        <w:t xml:space="preserve">                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  <w:r w:rsidRPr="00D21104">
        <w:rPr>
          <w:rFonts w:ascii="Tahoma" w:hAnsi="Tahoma" w:cs="Tahoma"/>
          <w:sz w:val="20"/>
          <w:szCs w:val="24"/>
        </w:rPr>
        <w:tab/>
      </w:r>
    </w:p>
    <w:sectPr w:rsidR="002C63C6" w:rsidSect="000C3B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BBF" w:rsidRDefault="000C3BBF" w:rsidP="000C3BBF">
      <w:pPr>
        <w:spacing w:after="0" w:line="240" w:lineRule="auto"/>
      </w:pPr>
      <w:r>
        <w:separator/>
      </w:r>
    </w:p>
  </w:endnote>
  <w:endnote w:type="continuationSeparator" w:id="0">
    <w:p w:rsidR="000C3BBF" w:rsidRDefault="000C3BBF" w:rsidP="000C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BBF" w:rsidRDefault="000C3BBF" w:rsidP="000C3BBF">
      <w:pPr>
        <w:spacing w:after="0" w:line="240" w:lineRule="auto"/>
      </w:pPr>
      <w:r>
        <w:separator/>
      </w:r>
    </w:p>
  </w:footnote>
  <w:footnote w:type="continuationSeparator" w:id="0">
    <w:p w:rsidR="000C3BBF" w:rsidRDefault="000C3BBF" w:rsidP="000C3BBF">
      <w:pPr>
        <w:spacing w:after="0" w:line="240" w:lineRule="auto"/>
      </w:pPr>
      <w:r>
        <w:continuationSeparator/>
      </w:r>
    </w:p>
  </w:footnote>
  <w:footnote w:id="1"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spacing w:after="0"/>
        <w:rPr>
          <w:rFonts w:ascii="Tahoma" w:hAnsi="Tahoma" w:cs="Tahoma"/>
          <w:sz w:val="20"/>
          <w:szCs w:val="24"/>
        </w:rPr>
      </w:pPr>
      <w:r>
        <w:rPr>
          <w:rStyle w:val="a7"/>
        </w:rPr>
        <w:footnoteRef/>
      </w:r>
      <w:r>
        <w:t xml:space="preserve"> </w:t>
      </w:r>
      <w:r w:rsidRPr="00EC70EE">
        <w:rPr>
          <w:rFonts w:ascii="Tahoma" w:hAnsi="Tahoma" w:cs="Tahoma"/>
          <w:sz w:val="20"/>
          <w:szCs w:val="24"/>
        </w:rPr>
        <w:t>Заполняется отдельно по поставщику и каждому субподрядчику, которому планируется передача работ в объеме 5 и более процентов от общего объема работ (в стоимостном выражении).</w:t>
      </w:r>
    </w:p>
    <w:p w:rsidR="000C3BBF" w:rsidRPr="00EC70EE" w:rsidRDefault="000C3BBF" w:rsidP="000C3BBF">
      <w:pPr>
        <w:tabs>
          <w:tab w:val="left" w:pos="1526"/>
          <w:tab w:val="left" w:pos="1620"/>
          <w:tab w:val="left" w:pos="4140"/>
        </w:tabs>
        <w:suppressAutoHyphens/>
        <w:spacing w:after="0"/>
        <w:rPr>
          <w:rFonts w:ascii="Tahoma" w:hAnsi="Tahoma" w:cs="Tahoma"/>
          <w:sz w:val="20"/>
          <w:szCs w:val="24"/>
        </w:rPr>
      </w:pPr>
      <w:r w:rsidRPr="00F211C7">
        <w:rPr>
          <w:rStyle w:val="a7"/>
        </w:rPr>
        <w:t>**</w:t>
      </w:r>
      <w:r w:rsidRPr="00F211C7">
        <w:rPr>
          <w:rFonts w:ascii="Tahoma" w:hAnsi="Tahoma" w:cs="Tahoma"/>
          <w:sz w:val="20"/>
          <w:szCs w:val="24"/>
        </w:rPr>
        <w:t xml:space="preserve"> В таблице 1 данной справки перечисляются только те работники, которые будут непосредственно привлечены Поставщиком/субподрядчиком к исполнению обязательств по договору.</w:t>
      </w:r>
    </w:p>
    <w:p w:rsidR="000C3BBF" w:rsidRDefault="000C3BBF" w:rsidP="000C3BBF">
      <w:pPr>
        <w:pStyle w:val="a5"/>
      </w:pPr>
    </w:p>
  </w:footnote>
  <w:footnote w:id="2">
    <w:p w:rsidR="000C3BBF" w:rsidRPr="000A2FE3" w:rsidRDefault="000C3BBF" w:rsidP="000C3BBF">
      <w:pPr>
        <w:pStyle w:val="a5"/>
        <w:rPr>
          <w:rStyle w:val="a7"/>
          <w:rFonts w:ascii="Tahoma" w:hAnsi="Tahoma" w:cs="Tahoma"/>
        </w:rPr>
      </w:pPr>
      <w:r w:rsidRPr="000A2FE3">
        <w:rPr>
          <w:rStyle w:val="a7"/>
          <w:rFonts w:ascii="Tahoma" w:hAnsi="Tahoma" w:cs="Tahoma"/>
        </w:rPr>
        <w:footnoteRef/>
      </w:r>
      <w:r w:rsidRPr="000A2FE3">
        <w:rPr>
          <w:rStyle w:val="a7"/>
          <w:rFonts w:ascii="Tahoma" w:hAnsi="Tahoma" w:cs="Tahoma"/>
        </w:rPr>
        <w:t>** В таблице 2 данной справки указывается общая численность специалистов, находящихся в штате Поставщика/субподрядчика.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BF" w:rsidRPr="00AF635C" w:rsidRDefault="000C3BBF" w:rsidP="001660E1">
    <w:pPr>
      <w:tabs>
        <w:tab w:val="left" w:pos="1260"/>
        <w:tab w:val="left" w:pos="1865"/>
        <w:tab w:val="left" w:pos="2700"/>
        <w:tab w:val="left" w:pos="4140"/>
      </w:tabs>
      <w:suppressAutoHyphens/>
      <w:jc w:val="right"/>
      <w:outlineLvl w:val="0"/>
      <w:rPr>
        <w:rFonts w:ascii="Tahoma" w:hAnsi="Tahoma" w:cs="Tahoma"/>
        <w:sz w:val="20"/>
        <w:szCs w:val="24"/>
      </w:rPr>
    </w:pPr>
    <w:r>
      <w:rPr>
        <w:rFonts w:ascii="Tahoma" w:hAnsi="Tahoma" w:cs="Tahoma"/>
        <w:sz w:val="20"/>
        <w:szCs w:val="24"/>
      </w:rPr>
      <w:t>Ф</w:t>
    </w:r>
    <w:r w:rsidRPr="00AF635C">
      <w:rPr>
        <w:rFonts w:ascii="Tahoma" w:hAnsi="Tahoma" w:cs="Tahoma"/>
        <w:sz w:val="20"/>
        <w:szCs w:val="24"/>
      </w:rPr>
      <w:t>орм</w:t>
    </w:r>
    <w:r>
      <w:rPr>
        <w:rFonts w:ascii="Tahoma" w:hAnsi="Tahoma" w:cs="Tahoma"/>
        <w:sz w:val="20"/>
        <w:szCs w:val="24"/>
      </w:rPr>
      <w:t>а</w:t>
    </w:r>
    <w:r w:rsidRPr="00AF635C">
      <w:rPr>
        <w:rFonts w:ascii="Tahoma" w:hAnsi="Tahoma" w:cs="Tahoma"/>
        <w:sz w:val="20"/>
        <w:szCs w:val="24"/>
      </w:rPr>
      <w:t xml:space="preserve"> </w:t>
    </w:r>
    <w:r w:rsidR="005765A5">
      <w:rPr>
        <w:rFonts w:ascii="Tahoma" w:hAnsi="Tahoma" w:cs="Tahoma"/>
        <w:sz w:val="20"/>
        <w:szCs w:val="24"/>
      </w:rPr>
      <w:t>4</w:t>
    </w:r>
  </w:p>
  <w:p w:rsidR="000C3BBF" w:rsidRPr="00897E38" w:rsidRDefault="000C3BBF" w:rsidP="001660E1">
    <w:pPr>
      <w:tabs>
        <w:tab w:val="right" w:pos="9180"/>
      </w:tabs>
      <w:suppressAutoHyphens/>
      <w:jc w:val="right"/>
      <w:rPr>
        <w:rFonts w:ascii="Tahoma" w:hAnsi="Tahoma" w:cs="Tahoma"/>
        <w:sz w:val="20"/>
        <w:szCs w:val="24"/>
      </w:rPr>
    </w:pPr>
    <w:r w:rsidRPr="00AF635C">
      <w:rPr>
        <w:rFonts w:ascii="Tahoma" w:hAnsi="Tahoma" w:cs="Tahoma"/>
        <w:sz w:val="20"/>
        <w:szCs w:val="24"/>
      </w:rPr>
      <w:tab/>
      <w:t>Форма</w:t>
    </w:r>
    <w:r w:rsidR="005765A5">
      <w:rPr>
        <w:rFonts w:ascii="Tahoma" w:hAnsi="Tahoma" w:cs="Tahoma"/>
        <w:sz w:val="20"/>
        <w:szCs w:val="24"/>
      </w:rPr>
      <w:t xml:space="preserve"> 4</w:t>
    </w:r>
    <w:r w:rsidRPr="00AF635C">
      <w:rPr>
        <w:rFonts w:ascii="Tahoma" w:hAnsi="Tahoma" w:cs="Tahoma"/>
        <w:sz w:val="20"/>
        <w:szCs w:val="24"/>
      </w:rPr>
      <w:t xml:space="preserve"> состоит из ____ страниц</w:t>
    </w:r>
  </w:p>
  <w:p w:rsidR="000C3BBF" w:rsidRPr="001660E1" w:rsidRDefault="000C3BBF" w:rsidP="001660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1D406D"/>
    <w:multiLevelType w:val="multilevel"/>
    <w:tmpl w:val="4E428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85"/>
    <w:rsid w:val="00015E8C"/>
    <w:rsid w:val="000C3BBF"/>
    <w:rsid w:val="002C63C6"/>
    <w:rsid w:val="00337385"/>
    <w:rsid w:val="005765A5"/>
    <w:rsid w:val="00D0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D0B9"/>
  <w15:chartTrackingRefBased/>
  <w15:docId w15:val="{BEB88FAF-5B01-4C53-A710-5F65E780C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B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C3BBF"/>
  </w:style>
  <w:style w:type="paragraph" w:styleId="a5">
    <w:name w:val="footnote text"/>
    <w:basedOn w:val="a"/>
    <w:link w:val="a6"/>
    <w:rsid w:val="000C3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0C3B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C3BB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015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5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5</cp:revision>
  <dcterms:created xsi:type="dcterms:W3CDTF">2022-10-18T12:15:00Z</dcterms:created>
  <dcterms:modified xsi:type="dcterms:W3CDTF">2026-02-26T13:22:00Z</dcterms:modified>
</cp:coreProperties>
</file>